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BF" w:rsidRDefault="004F25BF" w:rsidP="00B46092">
      <w:pPr>
        <w:ind w:left="360"/>
        <w:jc w:val="center"/>
        <w:rPr>
          <w:b/>
          <w:szCs w:val="32"/>
          <w:u w:val="single"/>
        </w:rPr>
      </w:pPr>
      <w:r w:rsidRPr="00C10947">
        <w:rPr>
          <w:b/>
          <w:szCs w:val="32"/>
          <w:u w:val="single"/>
        </w:rPr>
        <w:t>The Value of Knowing Your Most Profitable Customers</w:t>
      </w:r>
      <w:r>
        <w:rPr>
          <w:b/>
          <w:szCs w:val="32"/>
          <w:u w:val="single"/>
        </w:rPr>
        <w:t>:</w:t>
      </w:r>
    </w:p>
    <w:p w:rsidR="002F1120" w:rsidRDefault="00620275" w:rsidP="00B46092">
      <w:pPr>
        <w:rPr>
          <w:b/>
          <w:u w:val="single"/>
        </w:rPr>
      </w:pPr>
      <w:r w:rsidRPr="00F06FEC">
        <w:rPr>
          <w:b/>
          <w:u w:val="single"/>
        </w:rPr>
        <w:t xml:space="preserve"> </w:t>
      </w:r>
      <w:r w:rsidR="004F25BF">
        <w:rPr>
          <w:b/>
          <w:u w:val="single"/>
        </w:rPr>
        <w:t xml:space="preserve">One </w:t>
      </w:r>
      <w:r w:rsidR="004F06AB">
        <w:rPr>
          <w:b/>
          <w:u w:val="single"/>
        </w:rPr>
        <w:t>of Five</w:t>
      </w:r>
      <w:r w:rsidR="002F1120" w:rsidRPr="00F06FEC">
        <w:rPr>
          <w:b/>
          <w:u w:val="single"/>
        </w:rPr>
        <w:t xml:space="preserve"> </w:t>
      </w:r>
      <w:r w:rsidR="00D91D93">
        <w:rPr>
          <w:b/>
          <w:u w:val="single"/>
        </w:rPr>
        <w:t xml:space="preserve">of the Most Common Mistakes to Avoid When Growing </w:t>
      </w:r>
      <w:r w:rsidR="002F1120" w:rsidRPr="00F06FEC">
        <w:rPr>
          <w:b/>
          <w:u w:val="single"/>
        </w:rPr>
        <w:t xml:space="preserve">Your </w:t>
      </w:r>
      <w:r w:rsidR="004F25BF">
        <w:rPr>
          <w:b/>
          <w:u w:val="single"/>
        </w:rPr>
        <w:t>Business</w:t>
      </w:r>
    </w:p>
    <w:p w:rsidR="00B46092" w:rsidRDefault="00B46092" w:rsidP="00B46092"/>
    <w:p w:rsidR="006F382B" w:rsidRPr="00D903D9" w:rsidRDefault="00D903D9" w:rsidP="00B46092">
      <w:r w:rsidRPr="00D903D9">
        <w:t>By Gary Patterson MBA, CPA (778 words)</w:t>
      </w:r>
    </w:p>
    <w:p w:rsidR="00B46092" w:rsidRDefault="00B46092" w:rsidP="00B46092"/>
    <w:p w:rsidR="00F06FEC" w:rsidRDefault="002F1120" w:rsidP="00B46092">
      <w:r w:rsidRPr="005F4259">
        <w:t>While numbers themselves are neutral, the way they are interpreted</w:t>
      </w:r>
      <w:r w:rsidR="00620275">
        <w:t xml:space="preserve"> and manipulated</w:t>
      </w:r>
      <w:r w:rsidRPr="005F4259">
        <w:t xml:space="preserve"> can be misleading. Without </w:t>
      </w:r>
      <w:r w:rsidR="00882711">
        <w:t>asserting</w:t>
      </w:r>
      <w:r w:rsidRPr="005F4259">
        <w:t xml:space="preserve"> </w:t>
      </w:r>
      <w:r w:rsidR="00620275">
        <w:t>blame</w:t>
      </w:r>
      <w:r w:rsidRPr="005F4259">
        <w:t xml:space="preserve">, </w:t>
      </w:r>
      <w:r w:rsidR="009C19F6">
        <w:t xml:space="preserve">where </w:t>
      </w:r>
      <w:r w:rsidRPr="005F4259">
        <w:t xml:space="preserve">could your financial statements, projections, and results </w:t>
      </w:r>
      <w:r w:rsidR="00620275">
        <w:t>be interpreted more accurately</w:t>
      </w:r>
      <w:r w:rsidRPr="005F4259">
        <w:t xml:space="preserve">? Besides giving you a more accurate picture of your company’s financial </w:t>
      </w:r>
      <w:r w:rsidR="00620275">
        <w:t xml:space="preserve">strength, </w:t>
      </w:r>
      <w:r w:rsidR="009D1EA2">
        <w:t>accurate numerical interpretations will give you</w:t>
      </w:r>
      <w:r w:rsidR="00620275">
        <w:t xml:space="preserve"> more reliable </w:t>
      </w:r>
      <w:r w:rsidR="00F8147E">
        <w:t>information</w:t>
      </w:r>
      <w:r w:rsidR="009D1EA2">
        <w:t>.</w:t>
      </w:r>
      <w:r w:rsidR="00620275">
        <w:t xml:space="preserve"> </w:t>
      </w:r>
      <w:r w:rsidR="009D1EA2">
        <w:t xml:space="preserve"> Hence, you can make better decisions, assess risk and effectively run your company.</w:t>
      </w:r>
    </w:p>
    <w:p w:rsidR="009C19F6" w:rsidRDefault="009C19F6" w:rsidP="00B46092"/>
    <w:p w:rsidR="002F1120" w:rsidRDefault="009C19F6" w:rsidP="00B46092">
      <w:r>
        <w:t xml:space="preserve">After helping and strategizing with hundreds of leaders, </w:t>
      </w:r>
      <w:r w:rsidR="002F1120" w:rsidRPr="005F4259">
        <w:t>I’ve identified five</w:t>
      </w:r>
      <w:r w:rsidR="00620275">
        <w:t xml:space="preserve"> key risk</w:t>
      </w:r>
      <w:r w:rsidR="002F1120" w:rsidRPr="005F4259">
        <w:t xml:space="preserve"> areas that can provide strategic benefits </w:t>
      </w:r>
      <w:r w:rsidR="00D80138">
        <w:t>when managed</w:t>
      </w:r>
      <w:r w:rsidR="004A4AEE">
        <w:t xml:space="preserve"> effectively</w:t>
      </w:r>
      <w:r w:rsidR="002F1120" w:rsidRPr="005F4259">
        <w:t xml:space="preserve">, or </w:t>
      </w:r>
      <w:r w:rsidR="00F8147E">
        <w:t>explode into landmines</w:t>
      </w:r>
      <w:r w:rsidR="002F1120" w:rsidRPr="005F4259">
        <w:t xml:space="preserve"> if ignored.</w:t>
      </w:r>
      <w:r w:rsidR="00BC0DC0">
        <w:t xml:space="preserve">  </w:t>
      </w:r>
      <w:r w:rsidR="00620275">
        <w:t xml:space="preserve">Let's </w:t>
      </w:r>
      <w:r w:rsidR="004A4AEE">
        <w:t>transform caterpillars into butterflies</w:t>
      </w:r>
      <w:r w:rsidR="002F1120" w:rsidRPr="005F4259">
        <w:t xml:space="preserve"> </w:t>
      </w:r>
      <w:r w:rsidR="00620275">
        <w:t>and address potential risk factors that can be lurki</w:t>
      </w:r>
      <w:r w:rsidR="007D4D52">
        <w:t>ng inside your company!</w:t>
      </w:r>
    </w:p>
    <w:p w:rsidR="004F25BF" w:rsidRDefault="004F25BF" w:rsidP="00B46092">
      <w:pPr>
        <w:rPr>
          <w:b/>
        </w:rPr>
      </w:pPr>
    </w:p>
    <w:p w:rsidR="002F1120" w:rsidRPr="005F4259" w:rsidRDefault="002F1120" w:rsidP="00B46092">
      <w:r w:rsidRPr="00F06FEC">
        <w:rPr>
          <w:b/>
        </w:rPr>
        <w:t xml:space="preserve">How does your company </w:t>
      </w:r>
      <w:r w:rsidR="00620275" w:rsidRPr="00F06FEC">
        <w:rPr>
          <w:b/>
        </w:rPr>
        <w:t>measure</w:t>
      </w:r>
      <w:r w:rsidRPr="00F06FEC">
        <w:rPr>
          <w:b/>
        </w:rPr>
        <w:t xml:space="preserve"> up to th</w:t>
      </w:r>
      <w:r w:rsidR="0003734D">
        <w:rPr>
          <w:b/>
        </w:rPr>
        <w:t>i</w:t>
      </w:r>
      <w:r w:rsidRPr="00F06FEC">
        <w:rPr>
          <w:b/>
        </w:rPr>
        <w:t xml:space="preserve">s </w:t>
      </w:r>
      <w:r w:rsidR="0003734D">
        <w:rPr>
          <w:b/>
        </w:rPr>
        <w:t xml:space="preserve">first </w:t>
      </w:r>
      <w:r w:rsidRPr="00F06FEC">
        <w:rPr>
          <w:b/>
        </w:rPr>
        <w:t xml:space="preserve">statement? </w:t>
      </w:r>
      <w:r w:rsidRPr="005F4259">
        <w:t>Answer True or False.</w:t>
      </w:r>
    </w:p>
    <w:p w:rsidR="002F1120" w:rsidRPr="009C19F6" w:rsidRDefault="002F1120" w:rsidP="00B46092">
      <w:pPr>
        <w:rPr>
          <w:u w:val="single"/>
        </w:rPr>
      </w:pPr>
      <w:r w:rsidRPr="009C19F6">
        <w:rPr>
          <w:u w:val="single"/>
        </w:rPr>
        <w:t>My business know</w:t>
      </w:r>
      <w:r w:rsidR="005620C7" w:rsidRPr="009C19F6">
        <w:rPr>
          <w:u w:val="single"/>
        </w:rPr>
        <w:t>s</w:t>
      </w:r>
      <w:r w:rsidR="00F8147E" w:rsidRPr="009C19F6">
        <w:rPr>
          <w:u w:val="single"/>
        </w:rPr>
        <w:t xml:space="preserve"> who </w:t>
      </w:r>
      <w:r w:rsidR="00BC0DC0" w:rsidRPr="009C19F6">
        <w:rPr>
          <w:u w:val="single"/>
        </w:rPr>
        <w:t xml:space="preserve">are </w:t>
      </w:r>
      <w:r w:rsidR="00F8147E" w:rsidRPr="009C19F6">
        <w:rPr>
          <w:u w:val="single"/>
        </w:rPr>
        <w:t>the 10</w:t>
      </w:r>
      <w:r w:rsidRPr="009C19F6">
        <w:rPr>
          <w:u w:val="single"/>
        </w:rPr>
        <w:t xml:space="preserve"> most profitable customers</w:t>
      </w:r>
      <w:r w:rsidR="005620C7" w:rsidRPr="009C19F6">
        <w:rPr>
          <w:u w:val="single"/>
        </w:rPr>
        <w:t xml:space="preserve">, and has accurate information about </w:t>
      </w:r>
      <w:r w:rsidR="00F8147E" w:rsidRPr="009C19F6">
        <w:rPr>
          <w:u w:val="single"/>
        </w:rPr>
        <w:t>these top clients</w:t>
      </w:r>
      <w:r w:rsidRPr="009C19F6">
        <w:rPr>
          <w:u w:val="single"/>
        </w:rPr>
        <w:t>.</w:t>
      </w:r>
    </w:p>
    <w:p w:rsidR="00B46092" w:rsidRDefault="00B46092" w:rsidP="00B46092">
      <w:pPr>
        <w:rPr>
          <w:szCs w:val="32"/>
        </w:rPr>
      </w:pPr>
    </w:p>
    <w:p w:rsidR="0003734D" w:rsidRDefault="004F25BF" w:rsidP="00B46092">
      <w:pPr>
        <w:rPr>
          <w:szCs w:val="32"/>
        </w:rPr>
      </w:pPr>
      <w:r>
        <w:rPr>
          <w:szCs w:val="32"/>
        </w:rPr>
        <w:t xml:space="preserve">The results on this question vary by size. If you are a middle market company (normally </w:t>
      </w:r>
      <w:r w:rsidR="009C19F6">
        <w:rPr>
          <w:szCs w:val="32"/>
        </w:rPr>
        <w:t>50 million dollars and up</w:t>
      </w:r>
      <w:r>
        <w:rPr>
          <w:szCs w:val="32"/>
        </w:rPr>
        <w:t xml:space="preserve">), normally 75% tell me they </w:t>
      </w:r>
      <w:r w:rsidRPr="004F25BF">
        <w:rPr>
          <w:b/>
          <w:i/>
          <w:szCs w:val="32"/>
        </w:rPr>
        <w:t xml:space="preserve">accurately </w:t>
      </w:r>
      <w:r>
        <w:rPr>
          <w:szCs w:val="32"/>
        </w:rPr>
        <w:t>know their top 10 customers and are fairly comfortable on customer profitability. Consider this group often has reasonably sophisticated accounting software and a reasonably sophisticated accounting department.</w:t>
      </w:r>
    </w:p>
    <w:p w:rsidR="00B46092" w:rsidRDefault="00B46092" w:rsidP="00B46092">
      <w:pPr>
        <w:rPr>
          <w:szCs w:val="32"/>
        </w:rPr>
      </w:pPr>
    </w:p>
    <w:p w:rsidR="004F25BF" w:rsidRDefault="004F25BF" w:rsidP="00B46092">
      <w:pPr>
        <w:rPr>
          <w:szCs w:val="32"/>
        </w:rPr>
      </w:pPr>
      <w:r>
        <w:rPr>
          <w:szCs w:val="32"/>
        </w:rPr>
        <w:t>If you are a 5 to 30-million-dollar company, that degree of comfort often drops to around half.</w:t>
      </w:r>
    </w:p>
    <w:p w:rsidR="00C6082B" w:rsidRPr="004F25BF" w:rsidRDefault="00C6082B" w:rsidP="00B46092">
      <w:pPr>
        <w:rPr>
          <w:szCs w:val="32"/>
        </w:rPr>
      </w:pPr>
      <w:r>
        <w:rPr>
          <w:szCs w:val="32"/>
        </w:rPr>
        <w:t xml:space="preserve">Both groups </w:t>
      </w:r>
      <w:r w:rsidR="009C19F6">
        <w:rPr>
          <w:szCs w:val="32"/>
        </w:rPr>
        <w:t>feel</w:t>
      </w:r>
      <w:r>
        <w:rPr>
          <w:szCs w:val="32"/>
        </w:rPr>
        <w:t xml:space="preserve"> less comfortable about the accuracy of product or service profitability once the discussion goes deeper on where to help leaders improve their ability to obtain sustainable growth and profitability.</w:t>
      </w:r>
    </w:p>
    <w:p w:rsidR="00B46092" w:rsidRDefault="00B46092" w:rsidP="00B46092">
      <w:pPr>
        <w:rPr>
          <w:b/>
          <w:szCs w:val="32"/>
        </w:rPr>
      </w:pPr>
    </w:p>
    <w:p w:rsidR="00AD37E8" w:rsidRPr="00C6082B" w:rsidRDefault="00C6082B" w:rsidP="00B46092">
      <w:pPr>
        <w:rPr>
          <w:b/>
          <w:szCs w:val="32"/>
        </w:rPr>
      </w:pPr>
      <w:r w:rsidRPr="00C6082B">
        <w:rPr>
          <w:b/>
          <w:szCs w:val="32"/>
        </w:rPr>
        <w:t>Whatever the size of your business or accuracy of your accounting information, let’s</w:t>
      </w:r>
      <w:r w:rsidR="004F25BF" w:rsidRPr="00C6082B">
        <w:rPr>
          <w:b/>
          <w:szCs w:val="32"/>
        </w:rPr>
        <w:t xml:space="preserve"> </w:t>
      </w:r>
      <w:r w:rsidRPr="00C6082B">
        <w:rPr>
          <w:b/>
          <w:szCs w:val="32"/>
        </w:rPr>
        <w:t>go deeper on the topic of profitability</w:t>
      </w:r>
      <w:r w:rsidR="00E462C3">
        <w:rPr>
          <w:b/>
          <w:szCs w:val="32"/>
        </w:rPr>
        <w:t xml:space="preserve"> – for customers and products</w:t>
      </w:r>
      <w:r w:rsidRPr="00C6082B">
        <w:rPr>
          <w:b/>
          <w:szCs w:val="32"/>
        </w:rPr>
        <w:t xml:space="preserve">. </w:t>
      </w:r>
      <w:r w:rsidR="004F25BF" w:rsidRPr="00C6082B">
        <w:rPr>
          <w:b/>
          <w:szCs w:val="32"/>
        </w:rPr>
        <w:t xml:space="preserve"> </w:t>
      </w:r>
    </w:p>
    <w:p w:rsidR="00B46092" w:rsidRDefault="00B46092" w:rsidP="00B46092">
      <w:pPr>
        <w:rPr>
          <w:i/>
        </w:rPr>
      </w:pPr>
    </w:p>
    <w:p w:rsidR="00B46092" w:rsidRDefault="009C19F6" w:rsidP="00B46092">
      <w:r>
        <w:rPr>
          <w:i/>
        </w:rPr>
        <w:t>“</w:t>
      </w:r>
      <w:r w:rsidR="0090797E" w:rsidRPr="00C10947">
        <w:rPr>
          <w:i/>
        </w:rPr>
        <w:t xml:space="preserve">If you find out who our </w:t>
      </w:r>
      <w:r w:rsidR="00BD19DA">
        <w:rPr>
          <w:i/>
        </w:rPr>
        <w:t xml:space="preserve">10 </w:t>
      </w:r>
      <w:r w:rsidR="0090797E" w:rsidRPr="00C10947">
        <w:rPr>
          <w:i/>
        </w:rPr>
        <w:t>most profitable customers are, could you please let me know?</w:t>
      </w:r>
      <w:r w:rsidR="00C10947" w:rsidRPr="00C10947">
        <w:rPr>
          <w:i/>
        </w:rPr>
        <w:t>”</w:t>
      </w:r>
      <w:r w:rsidR="0090797E" w:rsidRPr="0090797E">
        <w:rPr>
          <w:b/>
          <w:i/>
        </w:rPr>
        <w:t xml:space="preserve"> </w:t>
      </w:r>
      <w:r w:rsidR="0090797E" w:rsidRPr="005F4259">
        <w:t xml:space="preserve">I can’t tell you how many times top executives ask </w:t>
      </w:r>
      <w:r>
        <w:t xml:space="preserve">me </w:t>
      </w:r>
      <w:r w:rsidR="0090797E" w:rsidRPr="005F4259">
        <w:t xml:space="preserve">this question. </w:t>
      </w:r>
      <w:r>
        <w:t>Let’s help unveil this sometimes</w:t>
      </w:r>
      <w:r w:rsidR="0090797E" w:rsidRPr="005F4259">
        <w:t xml:space="preserve"> well-kept family secret</w:t>
      </w:r>
      <w:r>
        <w:t xml:space="preserve"> and how it happens</w:t>
      </w:r>
      <w:r w:rsidR="0090797E" w:rsidRPr="005F4259">
        <w:t xml:space="preserve">. Some companies define their top </w:t>
      </w:r>
      <w:r w:rsidR="00C10947">
        <w:t>10</w:t>
      </w:r>
      <w:r w:rsidR="0090797E" w:rsidRPr="005F4259">
        <w:t xml:space="preserve"> customers in terms of largest revenue. At some point, that </w:t>
      </w:r>
      <w:r w:rsidR="00C10947">
        <w:t>may</w:t>
      </w:r>
      <w:r w:rsidR="0090797E" w:rsidRPr="005F4259">
        <w:t xml:space="preserve"> have been a reasonable approac</w:t>
      </w:r>
      <w:r w:rsidR="0090797E" w:rsidRPr="002B3BF9">
        <w:t>h</w:t>
      </w:r>
      <w:r w:rsidR="002B3BF9" w:rsidRPr="002B3BF9">
        <w:t xml:space="preserve">.  </w:t>
      </w:r>
      <w:r w:rsidR="002B3BF9">
        <w:t xml:space="preserve">Previously a narrow product line, minor customer service issues and stable costs of production may not have eroded profit margins.  </w:t>
      </w:r>
    </w:p>
    <w:p w:rsidR="00B46092" w:rsidRDefault="00B46092" w:rsidP="00B46092"/>
    <w:p w:rsidR="0090797E" w:rsidRPr="005F4259" w:rsidRDefault="00D91D93" w:rsidP="00B46092">
      <w:r>
        <w:t>However,</w:t>
      </w:r>
      <w:r w:rsidR="002B3BF9">
        <w:t xml:space="preserve"> in today’s competitive economy that </w:t>
      </w:r>
      <w:r w:rsidR="0003734D">
        <w:t>c</w:t>
      </w:r>
      <w:r w:rsidR="002B3BF9">
        <w:t>an quickly change.</w:t>
      </w:r>
    </w:p>
    <w:p w:rsidR="0090797E" w:rsidRPr="005F4259" w:rsidRDefault="0090797E" w:rsidP="00B46092">
      <w:pPr>
        <w:ind w:left="360"/>
      </w:pPr>
    </w:p>
    <w:p w:rsidR="0090797E" w:rsidRPr="005F4259" w:rsidRDefault="00F67B01" w:rsidP="00B46092">
      <w:r>
        <w:t>It is inevitable that c</w:t>
      </w:r>
      <w:r w:rsidR="002E3CEA">
        <w:t>hanges need to be made when your</w:t>
      </w:r>
      <w:r w:rsidR="0090797E" w:rsidRPr="005F4259">
        <w:t xml:space="preserve"> business becomes more complicated </w:t>
      </w:r>
      <w:r w:rsidR="002E3CEA">
        <w:t>and/or</w:t>
      </w:r>
      <w:r w:rsidR="0090797E" w:rsidRPr="005F4259">
        <w:t xml:space="preserve"> competitive</w:t>
      </w:r>
      <w:r w:rsidR="002E3CEA">
        <w:t xml:space="preserve">. </w:t>
      </w:r>
      <w:r w:rsidR="0090797E" w:rsidRPr="005F4259">
        <w:t xml:space="preserve"> </w:t>
      </w:r>
      <w:r w:rsidR="00F35393">
        <w:t>For example, t</w:t>
      </w:r>
      <w:r w:rsidR="002E3CEA">
        <w:t xml:space="preserve">his may require </w:t>
      </w:r>
      <w:r w:rsidR="0090797E" w:rsidRPr="005F4259">
        <w:t>more</w:t>
      </w:r>
      <w:r w:rsidR="002E3CEA">
        <w:t xml:space="preserve"> </w:t>
      </w:r>
      <w:r w:rsidR="0090797E" w:rsidRPr="005F4259">
        <w:t>modern software programs and/or co</w:t>
      </w:r>
      <w:r w:rsidR="002E3CEA">
        <w:t xml:space="preserve">mpatible record keeping systems. </w:t>
      </w:r>
      <w:r w:rsidR="0090797E" w:rsidRPr="005F4259">
        <w:t xml:space="preserve"> </w:t>
      </w:r>
      <w:r w:rsidR="00E462C3">
        <w:t>Unfortunately</w:t>
      </w:r>
      <w:r w:rsidR="002E3CEA">
        <w:t xml:space="preserve">, </w:t>
      </w:r>
      <w:r w:rsidR="0090797E" w:rsidRPr="005F4259">
        <w:t>business</w:t>
      </w:r>
      <w:r w:rsidR="00F35393">
        <w:t>es</w:t>
      </w:r>
      <w:r w:rsidR="0090797E" w:rsidRPr="005F4259">
        <w:t xml:space="preserve"> may not have the </w:t>
      </w:r>
      <w:r w:rsidR="002E3CEA">
        <w:t>resources</w:t>
      </w:r>
      <w:r w:rsidR="0090797E" w:rsidRPr="005F4259">
        <w:t xml:space="preserve"> to immediately upgrade information systems and </w:t>
      </w:r>
      <w:r w:rsidR="00F35393">
        <w:t xml:space="preserve">have to </w:t>
      </w:r>
      <w:r w:rsidR="002E3CEA">
        <w:t>settle temporarily. In the</w:t>
      </w:r>
      <w:r w:rsidR="0090797E" w:rsidRPr="005F4259">
        <w:t xml:space="preserve">se cases, I’ve found that accurately </w:t>
      </w:r>
      <w:r w:rsidR="00E462C3">
        <w:t xml:space="preserve">measuring </w:t>
      </w:r>
      <w:r w:rsidR="002E3CEA">
        <w:lastRenderedPageBreak/>
        <w:t>your 10</w:t>
      </w:r>
      <w:r w:rsidR="0090797E" w:rsidRPr="005F4259">
        <w:t xml:space="preserve"> most profitable c</w:t>
      </w:r>
      <w:r w:rsidR="002E3CEA">
        <w:t>lients</w:t>
      </w:r>
      <w:r w:rsidR="0090797E" w:rsidRPr="005F4259">
        <w:t xml:space="preserve"> means </w:t>
      </w:r>
      <w:r w:rsidR="002E3CEA">
        <w:t xml:space="preserve">conducting a </w:t>
      </w:r>
      <w:r w:rsidR="00E462C3">
        <w:t>semi</w:t>
      </w:r>
      <w:r w:rsidR="002E3CEA">
        <w:t xml:space="preserve"> </w:t>
      </w:r>
      <w:r w:rsidR="00E462C3">
        <w:t xml:space="preserve">forensic type </w:t>
      </w:r>
      <w:r w:rsidR="002E3CEA">
        <w:t xml:space="preserve">investigation to </w:t>
      </w:r>
      <w:r w:rsidR="00F35393">
        <w:t xml:space="preserve">concretely understand </w:t>
      </w:r>
      <w:r>
        <w:t xml:space="preserve">the origins of </w:t>
      </w:r>
      <w:r w:rsidR="00F35393">
        <w:t xml:space="preserve">company </w:t>
      </w:r>
      <w:r>
        <w:t>data</w:t>
      </w:r>
      <w:r w:rsidR="00F35393">
        <w:t>.</w:t>
      </w:r>
    </w:p>
    <w:p w:rsidR="0090797E" w:rsidRPr="005F4259" w:rsidRDefault="0090797E" w:rsidP="00B46092">
      <w:pPr>
        <w:ind w:left="360"/>
      </w:pPr>
    </w:p>
    <w:p w:rsidR="0090797E" w:rsidRDefault="0090797E" w:rsidP="00B46092">
      <w:r w:rsidRPr="005F4259">
        <w:t xml:space="preserve">For example, </w:t>
      </w:r>
      <w:r w:rsidRPr="005F4259" w:rsidDel="00934EAA">
        <w:t xml:space="preserve">a </w:t>
      </w:r>
      <w:r w:rsidR="00E462C3">
        <w:t xml:space="preserve">large </w:t>
      </w:r>
      <w:r w:rsidRPr="005F4259" w:rsidDel="00934EAA">
        <w:t xml:space="preserve">steel company </w:t>
      </w:r>
      <w:r w:rsidR="00E462C3">
        <w:t xml:space="preserve">client </w:t>
      </w:r>
      <w:r w:rsidRPr="005F4259" w:rsidDel="00934EAA">
        <w:t xml:space="preserve">had invested </w:t>
      </w:r>
      <w:r w:rsidR="00E462C3">
        <w:t xml:space="preserve">substantial amounts </w:t>
      </w:r>
      <w:r w:rsidRPr="005F4259" w:rsidDel="00934EAA">
        <w:t xml:space="preserve">in software and hardware systems </w:t>
      </w:r>
      <w:r w:rsidR="00E462C3">
        <w:t>to</w:t>
      </w:r>
      <w:r w:rsidRPr="005F4259" w:rsidDel="00934EAA">
        <w:t xml:space="preserve"> handle high volume manufacturing</w:t>
      </w:r>
      <w:r w:rsidR="000F7CF4">
        <w:t xml:space="preserve">---but only </w:t>
      </w:r>
      <w:r w:rsidR="00F322FC">
        <w:t>for</w:t>
      </w:r>
      <w:r w:rsidRPr="005F4259" w:rsidDel="00934EAA">
        <w:t xml:space="preserve"> a limited number of products </w:t>
      </w:r>
      <w:r w:rsidR="000F7CF4">
        <w:t>and</w:t>
      </w:r>
      <w:r w:rsidR="00F322FC">
        <w:t xml:space="preserve"> narrow </w:t>
      </w:r>
      <w:r w:rsidRPr="005F4259" w:rsidDel="00934EAA">
        <w:t>choice of options. When the</w:t>
      </w:r>
      <w:r w:rsidR="00E462C3">
        <w:t>ir</w:t>
      </w:r>
      <w:r w:rsidRPr="005F4259" w:rsidDel="00934EAA">
        <w:t xml:space="preserve"> industry </w:t>
      </w:r>
      <w:r w:rsidR="00F322FC">
        <w:t xml:space="preserve">rapidly </w:t>
      </w:r>
      <w:r w:rsidR="00E462C3">
        <w:t xml:space="preserve">became </w:t>
      </w:r>
      <w:r w:rsidR="00F322FC">
        <w:t>more</w:t>
      </w:r>
      <w:r w:rsidRPr="005F4259" w:rsidDel="00934EAA">
        <w:t xml:space="preserve"> competitive, customers demanded </w:t>
      </w:r>
      <w:r w:rsidRPr="005F4259">
        <w:t xml:space="preserve">a </w:t>
      </w:r>
      <w:r w:rsidRPr="005F4259" w:rsidDel="00934EAA">
        <w:t xml:space="preserve">wider range of </w:t>
      </w:r>
      <w:r w:rsidRPr="005F4259">
        <w:t xml:space="preserve">customized product </w:t>
      </w:r>
      <w:r w:rsidRPr="005F4259" w:rsidDel="00934EAA">
        <w:t>options including; color, length, and width. Th</w:t>
      </w:r>
      <w:r w:rsidR="00E462C3">
        <w:t>is</w:t>
      </w:r>
      <w:r w:rsidRPr="005F4259" w:rsidDel="00934EAA">
        <w:t xml:space="preserve"> </w:t>
      </w:r>
      <w:r w:rsidR="00E462C3">
        <w:t xml:space="preserve">dramatically </w:t>
      </w:r>
      <w:r w:rsidRPr="005F4259" w:rsidDel="00934EAA">
        <w:t xml:space="preserve">more competitive </w:t>
      </w:r>
      <w:r w:rsidRPr="005F4259">
        <w:t>environment</w:t>
      </w:r>
      <w:r w:rsidRPr="005F4259" w:rsidDel="00934EAA">
        <w:t xml:space="preserve"> </w:t>
      </w:r>
      <w:r w:rsidR="00E462C3">
        <w:t>required</w:t>
      </w:r>
      <w:r w:rsidRPr="005F4259" w:rsidDel="00934EAA">
        <w:t xml:space="preserve"> better operating </w:t>
      </w:r>
      <w:r w:rsidR="00F322FC">
        <w:t>systems</w:t>
      </w:r>
      <w:r w:rsidRPr="005F4259" w:rsidDel="00934EAA">
        <w:t xml:space="preserve"> to </w:t>
      </w:r>
      <w:r w:rsidRPr="005F4259">
        <w:t xml:space="preserve">become more cost </w:t>
      </w:r>
      <w:r w:rsidRPr="005F4259" w:rsidDel="00934EAA">
        <w:t>effective</w:t>
      </w:r>
      <w:r w:rsidRPr="005F4259">
        <w:t xml:space="preserve"> while </w:t>
      </w:r>
      <w:r w:rsidRPr="005F4259" w:rsidDel="00934EAA">
        <w:t xml:space="preserve">meeting </w:t>
      </w:r>
      <w:r w:rsidR="00E462C3">
        <w:t xml:space="preserve">these </w:t>
      </w:r>
      <w:r w:rsidRPr="005F4259" w:rsidDel="00934EAA">
        <w:t>new demands.</w:t>
      </w:r>
      <w:r w:rsidRPr="005F4259">
        <w:t xml:space="preserve"> </w:t>
      </w:r>
    </w:p>
    <w:p w:rsidR="000D1563" w:rsidRPr="005F4259" w:rsidDel="00934EAA" w:rsidRDefault="000D1563" w:rsidP="00B46092">
      <w:pPr>
        <w:ind w:left="360"/>
      </w:pPr>
    </w:p>
    <w:p w:rsidR="000308FA" w:rsidRDefault="00E462C3" w:rsidP="00B46092">
      <w:r>
        <w:t>I</w:t>
      </w:r>
      <w:r w:rsidR="0090797E" w:rsidRPr="005F4259">
        <w:t xml:space="preserve">nformation systems that </w:t>
      </w:r>
      <w:r>
        <w:t xml:space="preserve">had </w:t>
      </w:r>
      <w:r w:rsidR="0090797E" w:rsidRPr="005F4259">
        <w:t>worked well could not meet</w:t>
      </w:r>
      <w:r w:rsidR="000D1563">
        <w:t xml:space="preserve"> rapidly changing</w:t>
      </w:r>
      <w:r w:rsidR="0090797E" w:rsidRPr="005F4259" w:rsidDel="00934EAA">
        <w:t xml:space="preserve"> </w:t>
      </w:r>
      <w:r w:rsidR="0090797E" w:rsidRPr="005F4259">
        <w:t xml:space="preserve">customer </w:t>
      </w:r>
      <w:r w:rsidR="0090797E" w:rsidRPr="005F4259" w:rsidDel="00934EAA">
        <w:t>demands</w:t>
      </w:r>
      <w:r w:rsidR="0090797E" w:rsidRPr="005F4259">
        <w:t xml:space="preserve">.  </w:t>
      </w:r>
      <w:r>
        <w:t xml:space="preserve">Murphy’s Law always seems to happen at the wrong time. </w:t>
      </w:r>
      <w:r w:rsidR="000308FA">
        <w:t>F</w:t>
      </w:r>
      <w:r w:rsidR="00272541">
        <w:t>unds</w:t>
      </w:r>
      <w:r w:rsidR="0090797E" w:rsidRPr="005F4259">
        <w:t xml:space="preserve"> </w:t>
      </w:r>
      <w:r w:rsidR="000308FA">
        <w:t xml:space="preserve">were not available for these </w:t>
      </w:r>
      <w:r w:rsidR="0090797E" w:rsidRPr="005F4259">
        <w:t>new manufacturing</w:t>
      </w:r>
      <w:r w:rsidR="000D1563">
        <w:t xml:space="preserve"> and data systems</w:t>
      </w:r>
      <w:r w:rsidR="0090797E" w:rsidRPr="005F4259">
        <w:t xml:space="preserve">. </w:t>
      </w:r>
    </w:p>
    <w:p w:rsidR="00B46092" w:rsidRDefault="00B46092" w:rsidP="00B46092"/>
    <w:p w:rsidR="00C6082B" w:rsidRDefault="000308FA" w:rsidP="00B46092">
      <w:r>
        <w:t>O</w:t>
      </w:r>
      <w:r w:rsidR="000D1563">
        <w:t xml:space="preserve">rganizations </w:t>
      </w:r>
      <w:r>
        <w:t xml:space="preserve">(maybe yourself) </w:t>
      </w:r>
      <w:r w:rsidR="00272541">
        <w:t>solve</w:t>
      </w:r>
      <w:r w:rsidR="000D1563">
        <w:t xml:space="preserve"> </w:t>
      </w:r>
      <w:r w:rsidR="00A47B6A">
        <w:t>limited supply of</w:t>
      </w:r>
      <w:r w:rsidR="000D1563">
        <w:t xml:space="preserve"> resources and outdated systems with unofficial excel spreadsheet systems</w:t>
      </w:r>
      <w:r w:rsidR="0090797E" w:rsidRPr="005F4259">
        <w:t xml:space="preserve">. Excel's flexibility solves </w:t>
      </w:r>
      <w:r w:rsidR="00272541">
        <w:t>rigidity</w:t>
      </w:r>
      <w:r w:rsidR="0090797E" w:rsidRPr="005F4259">
        <w:t xml:space="preserve"> inside official </w:t>
      </w:r>
      <w:r w:rsidR="00272541">
        <w:t xml:space="preserve">operating </w:t>
      </w:r>
      <w:r w:rsidR="0090797E" w:rsidRPr="005F4259">
        <w:t>system</w:t>
      </w:r>
      <w:r>
        <w:t>s</w:t>
      </w:r>
      <w:r w:rsidR="0090797E" w:rsidRPr="005F4259">
        <w:t xml:space="preserve">. After all, </w:t>
      </w:r>
      <w:r w:rsidR="00A47B6A">
        <w:t>buyers</w:t>
      </w:r>
      <w:r w:rsidR="0090797E" w:rsidRPr="005F4259">
        <w:t xml:space="preserve"> want the </w:t>
      </w:r>
      <w:r w:rsidR="00272541">
        <w:t xml:space="preserve">product customized to their needs and delivered on their time schedule; </w:t>
      </w:r>
      <w:r w:rsidR="00A47B6A">
        <w:t xml:space="preserve">consumers </w:t>
      </w:r>
      <w:r w:rsidR="00272541">
        <w:t xml:space="preserve">are not concerned with </w:t>
      </w:r>
      <w:r w:rsidR="0090797E" w:rsidRPr="005F4259">
        <w:t xml:space="preserve">the </w:t>
      </w:r>
      <w:r w:rsidR="00272541">
        <w:t xml:space="preserve">inner workings of the </w:t>
      </w:r>
      <w:r w:rsidR="0090797E" w:rsidRPr="005F4259">
        <w:t xml:space="preserve">company's internal information system. </w:t>
      </w:r>
    </w:p>
    <w:p w:rsidR="00C6082B" w:rsidRDefault="00C6082B" w:rsidP="00B46092"/>
    <w:p w:rsidR="0090797E" w:rsidRDefault="0090797E" w:rsidP="00B46092">
      <w:r w:rsidRPr="005F4259">
        <w:t xml:space="preserve">Even if the accounting department can deliver </w:t>
      </w:r>
      <w:r w:rsidR="000308FA">
        <w:t xml:space="preserve">high level </w:t>
      </w:r>
      <w:r w:rsidRPr="005F4259">
        <w:t xml:space="preserve">financial statements and reports needed for a </w:t>
      </w:r>
      <w:r w:rsidR="00272541">
        <w:t xml:space="preserve">Securities and Exchange </w:t>
      </w:r>
      <w:r w:rsidR="00272541" w:rsidRPr="00272541">
        <w:t>Commission (</w:t>
      </w:r>
      <w:r w:rsidRPr="00272541">
        <w:t>SEC</w:t>
      </w:r>
      <w:r w:rsidR="00272541" w:rsidRPr="00272541">
        <w:t>)</w:t>
      </w:r>
      <w:r w:rsidRPr="005F4259">
        <w:t xml:space="preserve"> reporting, management must have the right </w:t>
      </w:r>
      <w:r w:rsidR="000308FA">
        <w:t xml:space="preserve">detailed </w:t>
      </w:r>
      <w:r w:rsidRPr="005F4259">
        <w:t xml:space="preserve">information to run the business successfully. Think of the last discussion or meeting you attended where a manager insisted they </w:t>
      </w:r>
      <w:r w:rsidR="00BB6E76">
        <w:t>could not</w:t>
      </w:r>
      <w:r w:rsidRPr="005F4259">
        <w:t xml:space="preserve"> get the information </w:t>
      </w:r>
      <w:r w:rsidR="00BB6E76">
        <w:t>that was requested.  That’s simply unacceptable in business.</w:t>
      </w:r>
    </w:p>
    <w:p w:rsidR="000D1563" w:rsidRPr="005F4259" w:rsidRDefault="000D1563" w:rsidP="00B46092">
      <w:pPr>
        <w:ind w:left="360"/>
      </w:pPr>
    </w:p>
    <w:p w:rsidR="000308FA" w:rsidRDefault="0090797E" w:rsidP="00B46092">
      <w:pPr>
        <w:pStyle w:val="BodyTextIndent"/>
        <w:spacing w:line="240" w:lineRule="auto"/>
        <w:ind w:firstLine="0"/>
      </w:pPr>
      <w:r w:rsidRPr="005F4259">
        <w:t>Often, the short-term answer is to throw bodies against the problem. Sometimes the mid-range solution is to get the right eight people in a room for a day</w:t>
      </w:r>
      <w:r w:rsidR="000308FA">
        <w:t xml:space="preserve">. They </w:t>
      </w:r>
      <w:r w:rsidRPr="005F4259">
        <w:t xml:space="preserve">see what information is needed and how it can be delivered. That </w:t>
      </w:r>
      <w:r w:rsidR="000308FA">
        <w:t xml:space="preserve">focused working group </w:t>
      </w:r>
      <w:r w:rsidRPr="005F4259">
        <w:t xml:space="preserve">can initiate the process to obtain </w:t>
      </w:r>
      <w:r w:rsidR="00F505F6">
        <w:t>necessary</w:t>
      </w:r>
      <w:r w:rsidRPr="005F4259">
        <w:t xml:space="preserve"> information and help clear red tape for management and their teams. </w:t>
      </w:r>
    </w:p>
    <w:p w:rsidR="000308FA" w:rsidRDefault="000308FA" w:rsidP="00B46092">
      <w:pPr>
        <w:pStyle w:val="BodyTextIndent"/>
        <w:spacing w:line="240" w:lineRule="auto"/>
        <w:ind w:firstLine="0"/>
      </w:pPr>
    </w:p>
    <w:p w:rsidR="000308FA" w:rsidRDefault="000308FA" w:rsidP="00B46092">
      <w:pPr>
        <w:pStyle w:val="BodyTextIndent"/>
        <w:spacing w:line="240" w:lineRule="auto"/>
        <w:ind w:firstLine="0"/>
      </w:pPr>
      <w:r>
        <w:t>Which aspect of this real world story can help your business make more bottom line profits by better managing limited resources available to improve customer and product profitability?</w:t>
      </w:r>
    </w:p>
    <w:p w:rsidR="00B46092" w:rsidRDefault="00B46092" w:rsidP="00B46092">
      <w:pPr>
        <w:pStyle w:val="BodyTextIndent"/>
        <w:spacing w:line="240" w:lineRule="auto"/>
        <w:ind w:firstLine="0"/>
      </w:pPr>
    </w:p>
    <w:p w:rsidR="000308FA" w:rsidRDefault="00232993" w:rsidP="00B46092">
      <w:pPr>
        <w:pStyle w:val="BodyTextIndent"/>
        <w:spacing w:line="240" w:lineRule="auto"/>
        <w:ind w:firstLine="0"/>
      </w:pPr>
      <w:r>
        <w:t>© Gary Patterson, the FiscalDoctor®</w:t>
      </w:r>
      <w:r w:rsidR="00432077">
        <w:t xml:space="preserve"> </w:t>
      </w:r>
      <w:hyperlink r:id="rId5" w:history="1">
        <w:r w:rsidR="00A016E6" w:rsidRPr="005B03F0">
          <w:rPr>
            <w:rStyle w:val="Hyperlink"/>
          </w:rPr>
          <w:t>www.FiscalDoctor.com</w:t>
        </w:r>
      </w:hyperlink>
      <w:bookmarkStart w:id="0" w:name="_GoBack"/>
      <w:bookmarkEnd w:id="0"/>
    </w:p>
    <w:p w:rsidR="00B46092" w:rsidRDefault="00B46092" w:rsidP="00B46092">
      <w:pPr>
        <w:pStyle w:val="BodyTextIndent"/>
        <w:spacing w:line="240" w:lineRule="auto"/>
        <w:ind w:firstLine="0"/>
      </w:pPr>
    </w:p>
    <w:p w:rsidR="00A016E6" w:rsidRDefault="00A016E6" w:rsidP="00B46092">
      <w:pPr>
        <w:pStyle w:val="BodyTextIndent"/>
        <w:spacing w:line="240" w:lineRule="auto"/>
        <w:ind w:firstLine="0"/>
      </w:pPr>
      <w:r>
        <w:t>*******************************************************************************</w:t>
      </w:r>
    </w:p>
    <w:p w:rsidR="00B46092" w:rsidRDefault="00B46092" w:rsidP="00B46092">
      <w:pPr>
        <w:pStyle w:val="BodyTextIndent"/>
        <w:spacing w:line="240" w:lineRule="auto"/>
        <w:ind w:firstLine="0"/>
      </w:pPr>
    </w:p>
    <w:p w:rsidR="00A016E6" w:rsidRPr="00A016E6" w:rsidRDefault="00A016E6" w:rsidP="00B46092">
      <w:pPr>
        <w:pStyle w:val="BodyTextIndent"/>
        <w:spacing w:line="240" w:lineRule="auto"/>
        <w:ind w:firstLine="0"/>
      </w:pPr>
      <w:r w:rsidRPr="00A016E6">
        <w:t xml:space="preserve">Known as the Fiscal Doctor, Gary W. Patterson has helped 2 INC 500 companies and over 200 companies in manufacturing, technology, service, construction and distribution in companies from start-ups to Inc. 500 to Fortune 500.  Gary Patterson helps you grow top line revenues, keep more of the bottom line and make life more fun.  Author of Find Your Blind Spot - Before It Finds You, and Million Dollar Blind Spots. Contact Gary when you need a speaker or consultant on strategic profitable growth while removing risk at </w:t>
      </w:r>
      <w:hyperlink r:id="rId6" w:history="1">
        <w:r w:rsidRPr="00A016E6">
          <w:t>www.FiscalDoctor.com</w:t>
        </w:r>
      </w:hyperlink>
    </w:p>
    <w:p w:rsidR="00A016E6" w:rsidRDefault="00A016E6" w:rsidP="00B46092">
      <w:pPr>
        <w:pStyle w:val="BodyTextIndent"/>
        <w:spacing w:line="240" w:lineRule="auto"/>
        <w:ind w:firstLine="0"/>
      </w:pPr>
    </w:p>
    <w:sectPr w:rsidR="00A016E6" w:rsidSect="00F06F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7D98"/>
    <w:multiLevelType w:val="hybridMultilevel"/>
    <w:tmpl w:val="F6FA6C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20"/>
    <w:rsid w:val="00023AD9"/>
    <w:rsid w:val="000308FA"/>
    <w:rsid w:val="0003734D"/>
    <w:rsid w:val="00094B04"/>
    <w:rsid w:val="00095FDF"/>
    <w:rsid w:val="000D1563"/>
    <w:rsid w:val="000F7CF4"/>
    <w:rsid w:val="0017472E"/>
    <w:rsid w:val="00232993"/>
    <w:rsid w:val="00272541"/>
    <w:rsid w:val="0028252B"/>
    <w:rsid w:val="002B3BF9"/>
    <w:rsid w:val="002E3CEA"/>
    <w:rsid w:val="002F1120"/>
    <w:rsid w:val="00331533"/>
    <w:rsid w:val="00424C2C"/>
    <w:rsid w:val="00432077"/>
    <w:rsid w:val="004A4AEE"/>
    <w:rsid w:val="004F06AB"/>
    <w:rsid w:val="004F25BF"/>
    <w:rsid w:val="00521804"/>
    <w:rsid w:val="00561DF4"/>
    <w:rsid w:val="005620C7"/>
    <w:rsid w:val="00620275"/>
    <w:rsid w:val="00687498"/>
    <w:rsid w:val="006F382B"/>
    <w:rsid w:val="00723143"/>
    <w:rsid w:val="007D4D52"/>
    <w:rsid w:val="00882711"/>
    <w:rsid w:val="008D243F"/>
    <w:rsid w:val="0090797E"/>
    <w:rsid w:val="009C19F6"/>
    <w:rsid w:val="009D1EA2"/>
    <w:rsid w:val="00A016E6"/>
    <w:rsid w:val="00A47B6A"/>
    <w:rsid w:val="00AD37E8"/>
    <w:rsid w:val="00B46092"/>
    <w:rsid w:val="00BA4007"/>
    <w:rsid w:val="00BB6E76"/>
    <w:rsid w:val="00BC0DC0"/>
    <w:rsid w:val="00BD19DA"/>
    <w:rsid w:val="00C10947"/>
    <w:rsid w:val="00C6082B"/>
    <w:rsid w:val="00C81F62"/>
    <w:rsid w:val="00CE356C"/>
    <w:rsid w:val="00D80138"/>
    <w:rsid w:val="00D903D9"/>
    <w:rsid w:val="00D91D93"/>
    <w:rsid w:val="00E316E9"/>
    <w:rsid w:val="00E462C3"/>
    <w:rsid w:val="00F06FEC"/>
    <w:rsid w:val="00F07BA1"/>
    <w:rsid w:val="00F322FC"/>
    <w:rsid w:val="00F35393"/>
    <w:rsid w:val="00F505F6"/>
    <w:rsid w:val="00F67B01"/>
    <w:rsid w:val="00F8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650A"/>
  <w15:chartTrackingRefBased/>
  <w15:docId w15:val="{1E63DA1B-8231-47BD-9EB8-F6120F3B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7E"/>
    <w:rPr>
      <w:rFonts w:ascii="Segoe UI" w:eastAsia="Times New Roman" w:hAnsi="Segoe UI" w:cs="Segoe UI"/>
      <w:sz w:val="18"/>
      <w:szCs w:val="18"/>
    </w:rPr>
  </w:style>
  <w:style w:type="paragraph" w:styleId="BodyTextIndent">
    <w:name w:val="Body Text Indent"/>
    <w:basedOn w:val="Normal"/>
    <w:link w:val="BodyTextIndentChar"/>
    <w:rsid w:val="0090797E"/>
    <w:pPr>
      <w:spacing w:line="360" w:lineRule="auto"/>
      <w:ind w:firstLine="720"/>
    </w:pPr>
  </w:style>
  <w:style w:type="character" w:customStyle="1" w:styleId="BodyTextIndentChar">
    <w:name w:val="Body Text Indent Char"/>
    <w:basedOn w:val="DefaultParagraphFont"/>
    <w:link w:val="BodyTextIndent"/>
    <w:rsid w:val="0090797E"/>
    <w:rPr>
      <w:rFonts w:ascii="Times New Roman" w:eastAsia="Times New Roman" w:hAnsi="Times New Roman" w:cs="Times New Roman"/>
      <w:sz w:val="24"/>
      <w:szCs w:val="24"/>
    </w:rPr>
  </w:style>
  <w:style w:type="paragraph" w:styleId="ListParagraph">
    <w:name w:val="List Paragraph"/>
    <w:basedOn w:val="Normal"/>
    <w:uiPriority w:val="34"/>
    <w:qFormat/>
    <w:rsid w:val="0090797E"/>
    <w:pPr>
      <w:ind w:left="720"/>
      <w:contextualSpacing/>
    </w:pPr>
  </w:style>
  <w:style w:type="character" w:styleId="Hyperlink">
    <w:name w:val="Hyperlink"/>
    <w:basedOn w:val="DefaultParagraphFont"/>
    <w:uiPriority w:val="99"/>
    <w:unhideWhenUsed/>
    <w:rsid w:val="00A01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alDoctor.com" TargetMode="External"/><Relationship Id="rId5" Type="http://schemas.openxmlformats.org/officeDocument/2006/relationships/hyperlink" Target="http://www.FiscalDoc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Morbia</dc:creator>
  <cp:keywords/>
  <dc:description/>
  <cp:lastModifiedBy>Gary</cp:lastModifiedBy>
  <cp:revision>16</cp:revision>
  <cp:lastPrinted>2016-07-29T20:07:00Z</cp:lastPrinted>
  <dcterms:created xsi:type="dcterms:W3CDTF">2016-07-29T23:25:00Z</dcterms:created>
  <dcterms:modified xsi:type="dcterms:W3CDTF">2016-10-07T21:27:00Z</dcterms:modified>
</cp:coreProperties>
</file>